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271E9F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  <w:r w:rsidR="00F8222F" w:rsidRPr="00157872">
        <w:rPr>
          <w:b/>
          <w:sz w:val="22"/>
          <w:szCs w:val="22"/>
        </w:rPr>
        <w:t xml:space="preserve">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0A5858">
        <w:rPr>
          <w:b/>
          <w:sz w:val="22"/>
          <w:szCs w:val="22"/>
        </w:rPr>
        <w:t>REGULAR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8510C4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7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F10A58">
        <w:rPr>
          <w:b/>
          <w:sz w:val="22"/>
          <w:szCs w:val="22"/>
        </w:rPr>
        <w:t>1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271E9F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271E9F">
        <w:rPr>
          <w:b/>
          <w:sz w:val="22"/>
          <w:szCs w:val="22"/>
        </w:rPr>
        <w:t>4:</w:t>
      </w:r>
      <w:r w:rsidR="00331DD4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271E9F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9D7F4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2108C3" w:rsidRDefault="009D7F4B" w:rsidP="009D7F4B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9D7F4B" w:rsidRPr="00C67304" w:rsidRDefault="00A404F2" w:rsidP="00331DD4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>Daniel Romo</w:t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>Judi Elmore</w:t>
      </w:r>
    </w:p>
    <w:p w:rsidR="009D7F4B" w:rsidRPr="00C67304" w:rsidRDefault="00A404F2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</w:t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8510C4" w:rsidRPr="00A404F2">
        <w:rPr>
          <w:sz w:val="22"/>
          <w:szCs w:val="22"/>
        </w:rPr>
        <w:t>Lynn McIntosh</w:t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</w:p>
    <w:p w:rsidR="00331DD4" w:rsidRDefault="009D7F4B" w:rsidP="00A404F2">
      <w:pPr>
        <w:ind w:left="1260"/>
        <w:jc w:val="both"/>
        <w:rPr>
          <w:sz w:val="22"/>
          <w:szCs w:val="22"/>
        </w:rPr>
      </w:pPr>
      <w:r w:rsidRPr="000C481F">
        <w:rPr>
          <w:sz w:val="22"/>
          <w:szCs w:val="22"/>
        </w:rPr>
        <w:t>Kirk Rodden</w:t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</w:p>
    <w:p w:rsidR="009D7F4B" w:rsidRDefault="00331DD4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  <w:r w:rsidR="009D7F4B" w:rsidRPr="000C481F">
        <w:rPr>
          <w:sz w:val="22"/>
          <w:szCs w:val="22"/>
        </w:rPr>
        <w:t xml:space="preserve"> </w:t>
      </w:r>
    </w:p>
    <w:p w:rsidR="008510C4" w:rsidRDefault="008510C4" w:rsidP="009D7F4B">
      <w:pPr>
        <w:ind w:left="1260"/>
        <w:jc w:val="both"/>
        <w:rPr>
          <w:sz w:val="22"/>
          <w:szCs w:val="22"/>
        </w:rPr>
      </w:pPr>
      <w:r w:rsidRPr="00A404F2">
        <w:rPr>
          <w:sz w:val="22"/>
          <w:szCs w:val="22"/>
        </w:rPr>
        <w:t>Tayler Thompson</w:t>
      </w:r>
    </w:p>
    <w:p w:rsidR="00331DD4" w:rsidRDefault="00331DD4" w:rsidP="00331DD4">
      <w:pPr>
        <w:jc w:val="both"/>
        <w:rPr>
          <w:sz w:val="22"/>
          <w:szCs w:val="22"/>
        </w:rPr>
      </w:pPr>
    </w:p>
    <w:p w:rsidR="00331DD4" w:rsidRPr="002108C3" w:rsidRDefault="00331DD4" w:rsidP="00331DD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AGENDA OF THE </w:t>
      </w:r>
      <w:r w:rsidR="008510C4">
        <w:rPr>
          <w:b/>
          <w:szCs w:val="22"/>
        </w:rPr>
        <w:t>SEPTEMBER 7</w:t>
      </w:r>
      <w:r>
        <w:rPr>
          <w:b/>
          <w:szCs w:val="22"/>
        </w:rPr>
        <w:t>, 2021</w:t>
      </w:r>
      <w:r w:rsidRPr="002108C3">
        <w:rPr>
          <w:b/>
          <w:szCs w:val="22"/>
        </w:rPr>
        <w:t xml:space="preserve"> MEETING</w:t>
      </w:r>
      <w:r>
        <w:rPr>
          <w:b/>
          <w:szCs w:val="22"/>
        </w:rPr>
        <w:t>:</w:t>
      </w:r>
    </w:p>
    <w:p w:rsidR="00331DD4" w:rsidRPr="00E23050" w:rsidRDefault="00331DD4" w:rsidP="00331DD4">
      <w:pPr>
        <w:ind w:left="1260"/>
        <w:jc w:val="both"/>
        <w:rPr>
          <w:sz w:val="16"/>
          <w:szCs w:val="16"/>
        </w:rPr>
      </w:pPr>
    </w:p>
    <w:p w:rsidR="009D7F4B" w:rsidRDefault="00331DD4" w:rsidP="00331DD4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>
        <w:rPr>
          <w:szCs w:val="22"/>
        </w:rPr>
        <w:t xml:space="preserve">Julie Longest </w:t>
      </w:r>
      <w:r w:rsidRPr="002108C3">
        <w:rPr>
          <w:szCs w:val="22"/>
        </w:rPr>
        <w:t xml:space="preserve">to approve the agenda of the </w:t>
      </w:r>
      <w:r w:rsidR="008510C4">
        <w:rPr>
          <w:szCs w:val="22"/>
        </w:rPr>
        <w:t>September 7</w:t>
      </w:r>
      <w:r>
        <w:rPr>
          <w:szCs w:val="22"/>
        </w:rPr>
        <w:t>, 2021</w:t>
      </w:r>
      <w:r w:rsidRPr="002108C3">
        <w:rPr>
          <w:szCs w:val="22"/>
        </w:rPr>
        <w:t xml:space="preserve"> meeting; seconded by </w:t>
      </w:r>
      <w:r w:rsidR="008510C4">
        <w:rPr>
          <w:szCs w:val="22"/>
        </w:rPr>
        <w:t>Daniel Romo</w:t>
      </w:r>
      <w:r w:rsidRPr="002108C3">
        <w:rPr>
          <w:szCs w:val="22"/>
        </w:rPr>
        <w:t>. Motion approved unanimously (</w:t>
      </w:r>
      <w:r w:rsidR="008510C4">
        <w:rPr>
          <w:szCs w:val="22"/>
        </w:rPr>
        <w:t>5</w:t>
      </w:r>
      <w:r w:rsidRPr="002108C3">
        <w:rPr>
          <w:szCs w:val="22"/>
        </w:rPr>
        <w:t>-0).</w:t>
      </w:r>
    </w:p>
    <w:p w:rsidR="008510C4" w:rsidRDefault="008510C4" w:rsidP="00331DD4">
      <w:pPr>
        <w:ind w:left="1260"/>
        <w:jc w:val="both"/>
        <w:rPr>
          <w:szCs w:val="22"/>
        </w:rPr>
      </w:pPr>
    </w:p>
    <w:p w:rsidR="008510C4" w:rsidRPr="002108C3" w:rsidRDefault="008510C4" w:rsidP="008510C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 FOLLOWING MEETINGS:</w:t>
      </w:r>
    </w:p>
    <w:p w:rsidR="008510C4" w:rsidRDefault="008510C4" w:rsidP="008510C4">
      <w:pPr>
        <w:ind w:left="1260"/>
        <w:jc w:val="both"/>
        <w:rPr>
          <w:b/>
          <w:szCs w:val="22"/>
        </w:rPr>
      </w:pPr>
      <w:r>
        <w:rPr>
          <w:b/>
          <w:szCs w:val="22"/>
        </w:rPr>
        <w:t>JULY 13</w:t>
      </w:r>
      <w:r>
        <w:rPr>
          <w:b/>
          <w:szCs w:val="22"/>
        </w:rPr>
        <w:t>, 2021</w:t>
      </w:r>
    </w:p>
    <w:p w:rsidR="008510C4" w:rsidRDefault="008510C4" w:rsidP="008510C4">
      <w:pPr>
        <w:ind w:left="1260"/>
        <w:jc w:val="both"/>
      </w:pPr>
    </w:p>
    <w:p w:rsidR="008510C4" w:rsidRPr="0010708A" w:rsidRDefault="008510C4" w:rsidP="008510C4">
      <w:pPr>
        <w:ind w:left="1260"/>
        <w:jc w:val="both"/>
        <w:rPr>
          <w:b/>
        </w:rPr>
      </w:pPr>
      <w:r w:rsidRPr="0010708A">
        <w:t xml:space="preserve">A motion was made by </w:t>
      </w:r>
      <w:r>
        <w:t>Daniel Romo</w:t>
      </w:r>
      <w:r w:rsidRPr="0010708A">
        <w:t xml:space="preserve"> to approve the minutes of the </w:t>
      </w:r>
      <w:r>
        <w:t>July 13, 2021</w:t>
      </w:r>
      <w:r w:rsidRPr="0010708A">
        <w:t xml:space="preserve"> meeting, seconded by </w:t>
      </w:r>
      <w:r>
        <w:t>Tayler Thompson</w:t>
      </w:r>
      <w:r w:rsidRPr="0010708A">
        <w:t>. Motion approved unanimously (</w:t>
      </w:r>
      <w:r>
        <w:t>5</w:t>
      </w:r>
      <w:r w:rsidRPr="0010708A">
        <w:t>-0).</w:t>
      </w:r>
    </w:p>
    <w:p w:rsidR="008510C4" w:rsidRPr="00331DD4" w:rsidRDefault="008510C4" w:rsidP="00331DD4">
      <w:pPr>
        <w:ind w:left="1260"/>
        <w:jc w:val="both"/>
        <w:rPr>
          <w:szCs w:val="22"/>
        </w:rPr>
      </w:pP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8510C4" w:rsidRPr="0014116F" w:rsidRDefault="008510C4" w:rsidP="008510C4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14116F">
        <w:rPr>
          <w:b/>
          <w:sz w:val="22"/>
          <w:szCs w:val="22"/>
        </w:rPr>
        <w:t>CONSIDER AND TAKE ACTION ON A REQUEST FOR A CERTIFICATE OF APPROPRIATENESS TO DO THE FOLLOWING WORK: INSTALLATION OF A NEW PROJECTING SIGN TO THE FRONT FACADE AT 1 WEST MAIN STREET AND APPROVAL OR REJECTION OF ANY AMENDMENTS PROPOSED AND CONSIDERED BY THE HISTORIC PRESERVATION BOARD AT THE MEETING.  CASE #HP21-07</w:t>
      </w:r>
    </w:p>
    <w:p w:rsidR="009D7F4B" w:rsidRDefault="009D7F4B" w:rsidP="009D7F4B">
      <w:pPr>
        <w:ind w:left="1350"/>
        <w:rPr>
          <w:b/>
          <w:sz w:val="22"/>
          <w:szCs w:val="22"/>
        </w:rPr>
      </w:pPr>
    </w:p>
    <w:p w:rsidR="009D7F4B" w:rsidRPr="0010708A" w:rsidRDefault="009D7F4B" w:rsidP="009D7F4B">
      <w:pPr>
        <w:ind w:left="1350"/>
      </w:pPr>
      <w:r>
        <w:t>Kirk Rodden</w:t>
      </w:r>
      <w:r w:rsidRPr="0010708A">
        <w:t xml:space="preserve"> introduced the case.</w:t>
      </w:r>
    </w:p>
    <w:p w:rsidR="009D7F4B" w:rsidRPr="00E23050" w:rsidRDefault="009D7F4B" w:rsidP="009D7F4B">
      <w:pPr>
        <w:ind w:left="1350"/>
        <w:rPr>
          <w:sz w:val="16"/>
          <w:szCs w:val="16"/>
        </w:rPr>
      </w:pPr>
    </w:p>
    <w:p w:rsidR="009D7F4B" w:rsidRPr="0010708A" w:rsidRDefault="009D7F4B" w:rsidP="009D7F4B">
      <w:pPr>
        <w:ind w:left="1350"/>
      </w:pPr>
      <w:r w:rsidRPr="0010708A">
        <w:t>Jessica Scott presented the report.</w:t>
      </w:r>
    </w:p>
    <w:p w:rsidR="009D7F4B" w:rsidRPr="00E23050" w:rsidRDefault="009D7F4B" w:rsidP="009D7F4B">
      <w:pPr>
        <w:rPr>
          <w:sz w:val="16"/>
          <w:szCs w:val="16"/>
        </w:rPr>
      </w:pPr>
    </w:p>
    <w:p w:rsidR="00331DD4" w:rsidRPr="0010708A" w:rsidRDefault="00331DD4" w:rsidP="00331DD4">
      <w:pPr>
        <w:ind w:left="1350"/>
      </w:pPr>
      <w:r w:rsidRPr="0010708A">
        <w:t xml:space="preserve">Motion was made by </w:t>
      </w:r>
      <w:r w:rsidR="000D1E77">
        <w:t>Daniel Romo</w:t>
      </w:r>
      <w:r w:rsidRPr="0010708A">
        <w:t xml:space="preserve"> for a finding of fact that the application meets the guidelines of the Secretary of the Interior and the City of Ardmore; seconded by </w:t>
      </w:r>
      <w:r w:rsidR="000D1E77">
        <w:t>Julie Longest.</w:t>
      </w:r>
      <w:r w:rsidRPr="0010708A">
        <w:t xml:space="preserve"> Motion approved (</w:t>
      </w:r>
      <w:r w:rsidR="000D1E77">
        <w:t>5</w:t>
      </w:r>
      <w:r w:rsidRPr="0010708A">
        <w:t>-0).</w:t>
      </w:r>
    </w:p>
    <w:p w:rsidR="00331DD4" w:rsidRPr="00E23050" w:rsidRDefault="00331DD4" w:rsidP="00331DD4">
      <w:pPr>
        <w:rPr>
          <w:sz w:val="16"/>
          <w:szCs w:val="16"/>
        </w:rPr>
      </w:pPr>
    </w:p>
    <w:p w:rsidR="00331DD4" w:rsidRDefault="000D1E77" w:rsidP="00331DD4">
      <w:pPr>
        <w:ind w:left="1350"/>
      </w:pPr>
      <w:r>
        <w:t>Julie Longest</w:t>
      </w:r>
      <w:r w:rsidR="00331DD4" w:rsidRPr="0010708A">
        <w:t xml:space="preserve"> made a motion to approve the application for the Certificate of Appropriateness; seconded by </w:t>
      </w:r>
      <w:r>
        <w:t>Tayler Thompson</w:t>
      </w:r>
      <w:r w:rsidR="00331DD4" w:rsidRPr="0010708A">
        <w:t xml:space="preserve">. Motion approved </w:t>
      </w:r>
      <w:r w:rsidR="00331DD4">
        <w:t>(</w:t>
      </w:r>
      <w:r>
        <w:t>5</w:t>
      </w:r>
      <w:r w:rsidR="00331DD4" w:rsidRPr="0010708A">
        <w:t>-0).</w:t>
      </w:r>
    </w:p>
    <w:p w:rsidR="00752C43" w:rsidRDefault="00752C43" w:rsidP="00331DD4">
      <w:pPr>
        <w:ind w:left="1350"/>
      </w:pPr>
    </w:p>
    <w:p w:rsidR="000D1E77" w:rsidRPr="0014116F" w:rsidRDefault="000D1E77" w:rsidP="000D1E77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14116F">
        <w:rPr>
          <w:b/>
          <w:sz w:val="22"/>
          <w:szCs w:val="22"/>
        </w:rPr>
        <w:t xml:space="preserve">CONSIDER AND TAKE ACTION ON A REQUEST FOR A CERTIFICATE OF APPROPRIATENESS TO DO THE FOLLOWING WORK: INSTALLATION OF A NEW WALL SIGN AT 104 EAST MAIN STREET AND APPROVAL OR REJECTION OF ANY </w:t>
      </w:r>
      <w:r w:rsidRPr="0014116F">
        <w:rPr>
          <w:b/>
          <w:sz w:val="22"/>
          <w:szCs w:val="22"/>
        </w:rPr>
        <w:lastRenderedPageBreak/>
        <w:t>AMENDMENTS PROPOSED AND CONSIDERED BY THE HISTORIC PRESERVATION BOARD AT THE MEETING.    CASE #HP21-08</w:t>
      </w:r>
    </w:p>
    <w:p w:rsidR="00752C43" w:rsidRDefault="00752C43" w:rsidP="00752C43">
      <w:pPr>
        <w:pStyle w:val="ListParagraph"/>
        <w:ind w:left="1350"/>
        <w:jc w:val="both"/>
        <w:rPr>
          <w:b/>
          <w:sz w:val="22"/>
          <w:szCs w:val="22"/>
        </w:rPr>
      </w:pPr>
    </w:p>
    <w:p w:rsidR="00752C43" w:rsidRPr="00752C43" w:rsidRDefault="00752C43" w:rsidP="00752C43">
      <w:pPr>
        <w:pStyle w:val="ListParagraph"/>
        <w:ind w:firstLine="630"/>
        <w:jc w:val="both"/>
        <w:rPr>
          <w:sz w:val="22"/>
          <w:szCs w:val="22"/>
        </w:rPr>
      </w:pPr>
      <w:r w:rsidRPr="00752C43">
        <w:rPr>
          <w:sz w:val="22"/>
          <w:szCs w:val="22"/>
        </w:rPr>
        <w:t>Kirk Rodden introduced the case.</w:t>
      </w:r>
    </w:p>
    <w:p w:rsidR="00752C43" w:rsidRPr="00752C43" w:rsidRDefault="00752C43" w:rsidP="00752C43">
      <w:pPr>
        <w:pStyle w:val="ListParagraph"/>
        <w:jc w:val="both"/>
        <w:rPr>
          <w:sz w:val="22"/>
          <w:szCs w:val="22"/>
        </w:rPr>
      </w:pPr>
    </w:p>
    <w:p w:rsidR="00752C43" w:rsidRDefault="00752C43" w:rsidP="00752C43">
      <w:pPr>
        <w:pStyle w:val="ListParagraph"/>
        <w:ind w:firstLine="630"/>
        <w:jc w:val="both"/>
        <w:rPr>
          <w:sz w:val="22"/>
          <w:szCs w:val="22"/>
        </w:rPr>
      </w:pPr>
      <w:r w:rsidRPr="00752C43">
        <w:rPr>
          <w:sz w:val="22"/>
          <w:szCs w:val="22"/>
        </w:rPr>
        <w:t>Jessica Scott presented the report.</w:t>
      </w:r>
    </w:p>
    <w:p w:rsidR="000D1E77" w:rsidRDefault="000D1E77" w:rsidP="00752C43">
      <w:pPr>
        <w:pStyle w:val="ListParagraph"/>
        <w:ind w:firstLine="630"/>
        <w:jc w:val="both"/>
        <w:rPr>
          <w:sz w:val="22"/>
          <w:szCs w:val="22"/>
        </w:rPr>
      </w:pPr>
    </w:p>
    <w:p w:rsidR="000D1E77" w:rsidRDefault="000D1E77" w:rsidP="00444E67">
      <w:pPr>
        <w:pStyle w:val="ListParagraph"/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Julie Longest asked about the proposed sign size, and the applican</w:t>
      </w:r>
      <w:r w:rsidR="00444E67">
        <w:rPr>
          <w:sz w:val="22"/>
          <w:szCs w:val="22"/>
        </w:rPr>
        <w:t xml:space="preserve">t stated the new sign would fit </w:t>
      </w:r>
      <w:r>
        <w:rPr>
          <w:sz w:val="22"/>
          <w:szCs w:val="22"/>
        </w:rPr>
        <w:t xml:space="preserve">in the existing sign board with the existing tile as a </w:t>
      </w:r>
      <w:r w:rsidR="00444E67">
        <w:rPr>
          <w:sz w:val="22"/>
          <w:szCs w:val="22"/>
        </w:rPr>
        <w:t xml:space="preserve">sign frame. </w:t>
      </w:r>
      <w:r>
        <w:rPr>
          <w:sz w:val="22"/>
          <w:szCs w:val="22"/>
        </w:rPr>
        <w:t xml:space="preserve"> </w:t>
      </w:r>
    </w:p>
    <w:p w:rsidR="000D1E77" w:rsidRPr="00F156D6" w:rsidRDefault="000D1E77" w:rsidP="00F156D6">
      <w:pPr>
        <w:jc w:val="both"/>
        <w:rPr>
          <w:sz w:val="22"/>
          <w:szCs w:val="22"/>
        </w:rPr>
      </w:pPr>
    </w:p>
    <w:p w:rsidR="00752C43" w:rsidRPr="00752C43" w:rsidRDefault="00752C43" w:rsidP="00752C43">
      <w:pPr>
        <w:pStyle w:val="ListParagraph"/>
        <w:ind w:left="1350"/>
        <w:jc w:val="both"/>
        <w:rPr>
          <w:sz w:val="22"/>
          <w:szCs w:val="22"/>
        </w:rPr>
      </w:pPr>
      <w:r w:rsidRPr="00752C43">
        <w:rPr>
          <w:sz w:val="22"/>
          <w:szCs w:val="22"/>
        </w:rPr>
        <w:t xml:space="preserve">Motion was made by </w:t>
      </w:r>
      <w:r w:rsidR="005C0AD0">
        <w:rPr>
          <w:sz w:val="22"/>
          <w:szCs w:val="22"/>
        </w:rPr>
        <w:t>Daniel Romo</w:t>
      </w:r>
      <w:r w:rsidRPr="00752C43">
        <w:rPr>
          <w:sz w:val="22"/>
          <w:szCs w:val="22"/>
        </w:rPr>
        <w:t xml:space="preserve"> for a finding of fact that the application meets the guidelines of the Secretary of the Interior and the City of Ardmore; seconded by </w:t>
      </w:r>
      <w:r w:rsidR="005C0AD0">
        <w:rPr>
          <w:sz w:val="22"/>
          <w:szCs w:val="22"/>
        </w:rPr>
        <w:t>Tayler Thompson</w:t>
      </w:r>
      <w:r w:rsidRPr="00752C43">
        <w:rPr>
          <w:sz w:val="22"/>
          <w:szCs w:val="22"/>
        </w:rPr>
        <w:t xml:space="preserve"> Motion approved (</w:t>
      </w:r>
      <w:r w:rsidR="005C0AD0">
        <w:rPr>
          <w:sz w:val="22"/>
          <w:szCs w:val="22"/>
        </w:rPr>
        <w:t>5-0</w:t>
      </w:r>
      <w:r w:rsidRPr="00752C43">
        <w:rPr>
          <w:sz w:val="22"/>
          <w:szCs w:val="22"/>
        </w:rPr>
        <w:t>).</w:t>
      </w:r>
    </w:p>
    <w:p w:rsidR="00752C43" w:rsidRPr="00752C43" w:rsidRDefault="00752C43" w:rsidP="00752C43">
      <w:pPr>
        <w:pStyle w:val="ListParagraph"/>
        <w:ind w:firstLine="630"/>
        <w:jc w:val="both"/>
        <w:rPr>
          <w:sz w:val="22"/>
          <w:szCs w:val="22"/>
        </w:rPr>
      </w:pPr>
    </w:p>
    <w:p w:rsidR="00752C43" w:rsidRDefault="00F156D6" w:rsidP="00752C43">
      <w:pPr>
        <w:pStyle w:val="ListParagraph"/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  <w:r w:rsidR="00752C43" w:rsidRPr="00752C43">
        <w:rPr>
          <w:sz w:val="22"/>
          <w:szCs w:val="22"/>
        </w:rPr>
        <w:t xml:space="preserve"> made a motion to approve the application for the Certificate of Appropriateness; seconded by </w:t>
      </w:r>
      <w:r>
        <w:rPr>
          <w:sz w:val="22"/>
          <w:szCs w:val="22"/>
        </w:rPr>
        <w:t>Judi Elmore</w:t>
      </w:r>
      <w:r w:rsidR="00752C43" w:rsidRPr="00752C43">
        <w:rPr>
          <w:sz w:val="22"/>
          <w:szCs w:val="22"/>
        </w:rPr>
        <w:t>. Motion approved (</w:t>
      </w:r>
      <w:r w:rsidR="005C0AD0">
        <w:rPr>
          <w:sz w:val="22"/>
          <w:szCs w:val="22"/>
        </w:rPr>
        <w:t>5-0</w:t>
      </w:r>
      <w:r w:rsidR="00752C43" w:rsidRPr="00752C43">
        <w:rPr>
          <w:sz w:val="22"/>
          <w:szCs w:val="22"/>
        </w:rPr>
        <w:t>).</w:t>
      </w:r>
    </w:p>
    <w:p w:rsidR="005C0AD0" w:rsidRDefault="005C0AD0" w:rsidP="00752C43">
      <w:pPr>
        <w:pStyle w:val="ListParagraph"/>
        <w:ind w:left="1350"/>
        <w:jc w:val="both"/>
        <w:rPr>
          <w:sz w:val="22"/>
          <w:szCs w:val="22"/>
        </w:rPr>
      </w:pPr>
    </w:p>
    <w:p w:rsidR="005C0AD0" w:rsidRPr="0014116F" w:rsidRDefault="005C0AD0" w:rsidP="005C0AD0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14116F">
        <w:rPr>
          <w:b/>
          <w:sz w:val="22"/>
          <w:szCs w:val="22"/>
        </w:rPr>
        <w:t xml:space="preserve">CONSIDER AND TAKE ACTION ON A REQUEST FOR A CERTIFICATE OF APPROPRIATENESS TO DO THE FOLLOWING WORK: </w:t>
      </w:r>
      <w:r>
        <w:rPr>
          <w:b/>
          <w:sz w:val="22"/>
          <w:szCs w:val="22"/>
        </w:rPr>
        <w:t>REPLACEMENT OF 11 FABRIC AWNINGS OVER THE WINDOWS ALONG WITH ONE DOOR HOOD</w:t>
      </w:r>
      <w:r w:rsidRPr="0014116F">
        <w:rPr>
          <w:b/>
          <w:sz w:val="22"/>
          <w:szCs w:val="22"/>
        </w:rPr>
        <w:t xml:space="preserve"> AND APPROVAL OR REJECTION OF ANY AMENDMENTS PROPOSED AND CONSIDERED BY THE HISTORIC PRESERVATION BOARD AT THE MEETING.    CASE #HP21-</w:t>
      </w:r>
      <w:r>
        <w:rPr>
          <w:b/>
          <w:sz w:val="22"/>
          <w:szCs w:val="22"/>
        </w:rPr>
        <w:t>10</w:t>
      </w:r>
    </w:p>
    <w:p w:rsidR="005C0AD0" w:rsidRDefault="005C0AD0" w:rsidP="00752C43">
      <w:pPr>
        <w:pStyle w:val="ListParagraph"/>
        <w:ind w:left="1350"/>
        <w:jc w:val="both"/>
        <w:rPr>
          <w:sz w:val="22"/>
          <w:szCs w:val="22"/>
        </w:rPr>
      </w:pPr>
    </w:p>
    <w:p w:rsidR="005C0AD0" w:rsidRPr="00752C43" w:rsidRDefault="005C0AD0" w:rsidP="005C0AD0">
      <w:pPr>
        <w:pStyle w:val="ListParagraph"/>
        <w:ind w:firstLine="630"/>
        <w:jc w:val="both"/>
        <w:rPr>
          <w:sz w:val="22"/>
          <w:szCs w:val="22"/>
        </w:rPr>
      </w:pPr>
      <w:r w:rsidRPr="00752C43">
        <w:rPr>
          <w:sz w:val="22"/>
          <w:szCs w:val="22"/>
        </w:rPr>
        <w:t>Kirk Rodden introduced the case.</w:t>
      </w:r>
    </w:p>
    <w:p w:rsidR="005C0AD0" w:rsidRPr="00752C43" w:rsidRDefault="005C0AD0" w:rsidP="005C0AD0">
      <w:pPr>
        <w:pStyle w:val="ListParagraph"/>
        <w:jc w:val="both"/>
        <w:rPr>
          <w:sz w:val="22"/>
          <w:szCs w:val="22"/>
        </w:rPr>
      </w:pPr>
    </w:p>
    <w:p w:rsidR="005C0AD0" w:rsidRPr="005C0AD0" w:rsidRDefault="005C0AD0" w:rsidP="005C0AD0">
      <w:pPr>
        <w:pStyle w:val="ListParagraph"/>
        <w:ind w:firstLine="630"/>
        <w:jc w:val="both"/>
        <w:rPr>
          <w:sz w:val="22"/>
          <w:szCs w:val="22"/>
        </w:rPr>
      </w:pPr>
      <w:r w:rsidRPr="00752C43">
        <w:rPr>
          <w:sz w:val="22"/>
          <w:szCs w:val="22"/>
        </w:rPr>
        <w:t>Jessica Scott presented the report.</w:t>
      </w:r>
      <w:r w:rsidRPr="005C0AD0">
        <w:rPr>
          <w:sz w:val="22"/>
          <w:szCs w:val="22"/>
        </w:rPr>
        <w:t xml:space="preserve">  </w:t>
      </w:r>
    </w:p>
    <w:p w:rsidR="005C0AD0" w:rsidRPr="00F156D6" w:rsidRDefault="005C0AD0" w:rsidP="005C0AD0">
      <w:pPr>
        <w:jc w:val="both"/>
        <w:rPr>
          <w:sz w:val="22"/>
          <w:szCs w:val="22"/>
        </w:rPr>
      </w:pPr>
    </w:p>
    <w:p w:rsidR="005C0AD0" w:rsidRPr="00752C43" w:rsidRDefault="005C0AD0" w:rsidP="005C0AD0">
      <w:pPr>
        <w:pStyle w:val="ListParagraph"/>
        <w:ind w:left="1350"/>
        <w:jc w:val="both"/>
        <w:rPr>
          <w:sz w:val="22"/>
          <w:szCs w:val="22"/>
        </w:rPr>
      </w:pPr>
      <w:r w:rsidRPr="00752C43">
        <w:rPr>
          <w:sz w:val="22"/>
          <w:szCs w:val="22"/>
        </w:rPr>
        <w:t xml:space="preserve">Motion was made by </w:t>
      </w:r>
      <w:r>
        <w:rPr>
          <w:sz w:val="22"/>
          <w:szCs w:val="22"/>
        </w:rPr>
        <w:t>Julie Longest</w:t>
      </w:r>
      <w:r w:rsidRPr="00752C43">
        <w:rPr>
          <w:sz w:val="22"/>
          <w:szCs w:val="22"/>
        </w:rPr>
        <w:t xml:space="preserve"> for a finding of fact that the application meets the guidelines of the Secretary of the Interior and the City of Ardmore; seconded by </w:t>
      </w:r>
      <w:r>
        <w:rPr>
          <w:sz w:val="22"/>
          <w:szCs w:val="22"/>
        </w:rPr>
        <w:t>Daniel Romo</w:t>
      </w:r>
      <w:r w:rsidRPr="00752C43">
        <w:rPr>
          <w:sz w:val="22"/>
          <w:szCs w:val="22"/>
        </w:rPr>
        <w:t xml:space="preserve"> Motion approved (</w:t>
      </w:r>
      <w:r>
        <w:rPr>
          <w:sz w:val="22"/>
          <w:szCs w:val="22"/>
        </w:rPr>
        <w:t>5-0</w:t>
      </w:r>
      <w:r w:rsidRPr="00752C43">
        <w:rPr>
          <w:sz w:val="22"/>
          <w:szCs w:val="22"/>
        </w:rPr>
        <w:t>).</w:t>
      </w:r>
    </w:p>
    <w:p w:rsidR="005C0AD0" w:rsidRDefault="005C0AD0" w:rsidP="005C0AD0">
      <w:pPr>
        <w:pStyle w:val="ListParagraph"/>
        <w:ind w:left="1350"/>
        <w:jc w:val="both"/>
        <w:rPr>
          <w:sz w:val="22"/>
          <w:szCs w:val="22"/>
        </w:rPr>
      </w:pPr>
    </w:p>
    <w:p w:rsidR="005C0AD0" w:rsidRDefault="005C0AD0" w:rsidP="005C0AD0">
      <w:pPr>
        <w:pStyle w:val="ListParagraph"/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Daniel Romo</w:t>
      </w:r>
      <w:r w:rsidRPr="00752C43">
        <w:rPr>
          <w:sz w:val="22"/>
          <w:szCs w:val="22"/>
        </w:rPr>
        <w:t xml:space="preserve"> made a motion to approve the application for the Certificate of Appropriateness; seconded by </w:t>
      </w:r>
      <w:r>
        <w:rPr>
          <w:sz w:val="22"/>
          <w:szCs w:val="22"/>
        </w:rPr>
        <w:t>Tayler Thompson</w:t>
      </w:r>
      <w:r w:rsidRPr="00752C43">
        <w:rPr>
          <w:sz w:val="22"/>
          <w:szCs w:val="22"/>
        </w:rPr>
        <w:t>. Motion approved (</w:t>
      </w:r>
      <w:r>
        <w:rPr>
          <w:sz w:val="22"/>
          <w:szCs w:val="22"/>
        </w:rPr>
        <w:t>5-0</w:t>
      </w:r>
      <w:r w:rsidRPr="00752C43">
        <w:rPr>
          <w:sz w:val="22"/>
          <w:szCs w:val="22"/>
        </w:rPr>
        <w:t>).</w:t>
      </w:r>
    </w:p>
    <w:p w:rsidR="005C0AD0" w:rsidRPr="00752C43" w:rsidRDefault="005C0AD0" w:rsidP="00752C43">
      <w:pPr>
        <w:pStyle w:val="ListParagraph"/>
        <w:ind w:left="1350"/>
        <w:jc w:val="both"/>
        <w:rPr>
          <w:sz w:val="22"/>
          <w:szCs w:val="22"/>
        </w:rPr>
      </w:pP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F156D6" w:rsidRDefault="005C0AD0" w:rsidP="00F156D6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5C0AD0" w:rsidRPr="00157872" w:rsidRDefault="005C0AD0" w:rsidP="00F156D6">
      <w:pPr>
        <w:ind w:left="1350"/>
        <w:jc w:val="both"/>
        <w:rPr>
          <w:b/>
          <w:sz w:val="22"/>
          <w:szCs w:val="22"/>
        </w:rPr>
      </w:pPr>
    </w:p>
    <w:p w:rsidR="005C0AD0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</w:p>
    <w:p w:rsidR="005C0AD0" w:rsidRDefault="005C0AD0" w:rsidP="005C0AD0">
      <w:pPr>
        <w:ind w:left="1350"/>
        <w:jc w:val="both"/>
        <w:rPr>
          <w:b/>
          <w:sz w:val="22"/>
          <w:szCs w:val="22"/>
        </w:rPr>
      </w:pPr>
    </w:p>
    <w:p w:rsidR="00C508F2" w:rsidRPr="005C0AD0" w:rsidRDefault="005C0AD0" w:rsidP="005C0AD0">
      <w:pPr>
        <w:ind w:left="1350"/>
        <w:jc w:val="both"/>
        <w:rPr>
          <w:sz w:val="22"/>
          <w:szCs w:val="22"/>
        </w:rPr>
      </w:pPr>
      <w:r w:rsidRPr="005C0AD0">
        <w:rPr>
          <w:sz w:val="22"/>
          <w:szCs w:val="22"/>
        </w:rPr>
        <w:t xml:space="preserve">Wesley Hull was concerned that the parking lot they </w:t>
      </w:r>
      <w:r>
        <w:rPr>
          <w:sz w:val="22"/>
          <w:szCs w:val="22"/>
        </w:rPr>
        <w:t xml:space="preserve">approved at the last meeting was not ADA compliant. Jessica Scott explained that the approval this board gave was not a plan review. The approval was only approving the project within the Historic Preservation District.  She also explained the design submitted at the meeting was only a conceptual design.  The true plan submittal has not occurred, however when the plans were submitted they would be subject to the City’s standard plan review process. </w:t>
      </w:r>
    </w:p>
    <w:p w:rsidR="005C0AD0" w:rsidRDefault="005C0AD0" w:rsidP="005C0AD0">
      <w:pPr>
        <w:ind w:left="1350"/>
        <w:jc w:val="both"/>
        <w:rPr>
          <w:b/>
          <w:sz w:val="22"/>
          <w:szCs w:val="22"/>
        </w:rPr>
      </w:pPr>
    </w:p>
    <w:p w:rsidR="007335A0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0A4E4F" w:rsidRPr="000A4E4F" w:rsidRDefault="005C0AD0" w:rsidP="000A4E4F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  <w:r w:rsidR="00271E9F">
        <w:rPr>
          <w:b/>
          <w:sz w:val="22"/>
          <w:szCs w:val="22"/>
        </w:rPr>
        <w:t xml:space="preserve"> 4:</w:t>
      </w:r>
      <w:r w:rsidR="005C0AD0">
        <w:rPr>
          <w:b/>
          <w:sz w:val="22"/>
          <w:szCs w:val="22"/>
        </w:rPr>
        <w:t>42</w:t>
      </w:r>
      <w:bookmarkStart w:id="0" w:name="_GoBack"/>
      <w:bookmarkEnd w:id="0"/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0A4E4F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241B"/>
    <w:rsid w:val="00424C69"/>
    <w:rsid w:val="004250BC"/>
    <w:rsid w:val="00426CA3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17BE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B4BF7"/>
    <w:rsid w:val="005C0670"/>
    <w:rsid w:val="005C0AD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2C43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66C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0A58"/>
    <w:rsid w:val="00F156D6"/>
    <w:rsid w:val="00F17229"/>
    <w:rsid w:val="00F17FEE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E5E0-F3FD-4808-BCE6-B386BCE6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2</cp:revision>
  <cp:lastPrinted>2021-09-08T16:29:00Z</cp:lastPrinted>
  <dcterms:created xsi:type="dcterms:W3CDTF">2021-09-08T16:30:00Z</dcterms:created>
  <dcterms:modified xsi:type="dcterms:W3CDTF">2021-09-08T16:30:00Z</dcterms:modified>
</cp:coreProperties>
</file>